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 w:val="false"/>
        <w:pBdr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W w:w="9810" w:type="dxa"/>
        <w:jc w:val="left"/>
        <w:tblInd w:w="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105"/>
        <w:gridCol w:w="1065"/>
        <w:gridCol w:w="4530"/>
      </w:tblGrid>
      <w:tr>
        <w:trPr>
          <w:trHeight w:val="1687" w:hRule="atLeast"/>
        </w:trPr>
        <w:tc>
          <w:tcPr>
            <w:tcW w:w="4110" w:type="dxa"/>
            <w:tcBorders/>
          </w:tcPr>
          <w:p>
            <w:pPr>
              <w:pStyle w:val="Normal"/>
              <w:ind w:left="0" w:right="-1770" w:hanging="0"/>
              <w:jc w:val="left"/>
              <w:rPr/>
            </w:pPr>
            <w:r>
              <w:rPr/>
              <w:drawing>
                <wp:inline distT="0" distB="0" distL="0" distR="0">
                  <wp:extent cx="2513965" cy="42926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96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95" w:type="dxa"/>
            <w:gridSpan w:val="2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right"/>
              <w:rPr/>
            </w:pPr>
            <w:r>
              <w:rPr>
                <w:b/>
                <w:sz w:val="44"/>
                <w:szCs w:val="44"/>
              </w:rPr>
              <w:t xml:space="preserve">Devis n° </w:t>
            </w:r>
            <w:r>
              <w:rPr>
                <w:b/>
                <w:color w:val="808080"/>
                <w:sz w:val="44"/>
                <w:szCs w:val="44"/>
              </w:rPr>
              <w:t>D2023-001</w:t>
            </w:r>
          </w:p>
          <w:p>
            <w:pPr>
              <w:pStyle w:val="Normal"/>
              <w:widowControl/>
              <w:bidi w:val="0"/>
              <w:ind w:left="0" w:right="0" w:hanging="0"/>
              <w:jc w:val="right"/>
              <w:rPr/>
            </w:pPr>
            <w:r>
              <w:rPr/>
              <w:t>Date d’émission : 19/02/2023</w:t>
            </w:r>
          </w:p>
          <w:p>
            <w:pPr>
              <w:pStyle w:val="Normal"/>
              <w:widowControl/>
              <w:bidi w:val="0"/>
              <w:ind w:left="0" w:right="0" w:hanging="0"/>
              <w:jc w:val="right"/>
              <w:rPr/>
            </w:pPr>
            <w:r>
              <w:rPr/>
              <w:t xml:space="preserve">Date d’expiration : 19/03/2023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215" w:type="dxa"/>
            <w:gridSpan w:val="2"/>
            <w:tcBorders/>
          </w:tcPr>
          <w:p>
            <w:pPr>
              <w:pStyle w:val="Normal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Exemple SARL </w:t>
            </w:r>
          </w:p>
          <w:p>
            <w:pPr>
              <w:pStyle w:val="Normal"/>
              <w:rPr/>
            </w:pPr>
            <w:r>
              <w:rPr/>
              <w:t>Adresse</w:t>
            </w:r>
          </w:p>
          <w:p>
            <w:pPr>
              <w:pStyle w:val="Normal"/>
              <w:rPr/>
            </w:pPr>
            <w:r>
              <w:rPr/>
              <w:t>Code postal, Ville</w:t>
            </w:r>
          </w:p>
          <w:p>
            <w:pPr>
              <w:pStyle w:val="Normal"/>
              <w:rPr/>
            </w:pPr>
            <w:r>
              <w:rPr/>
              <w:t>Pays</w:t>
            </w:r>
          </w:p>
          <w:p>
            <w:pPr>
              <w:pStyle w:val="Normal"/>
              <w:rPr/>
            </w:pPr>
            <w:r>
              <w:rPr/>
              <w:t>Téléphone</w:t>
            </w:r>
          </w:p>
          <w:p>
            <w:pPr>
              <w:pStyle w:val="Normal"/>
              <w:rPr/>
            </w:pPr>
            <w:r>
              <w:rPr/>
              <w:t xml:space="preserve">Site internet </w:t>
            </w:r>
          </w:p>
          <w:p>
            <w:pPr>
              <w:pStyle w:val="Normal"/>
              <w:rPr/>
            </w:pPr>
            <w:r>
              <w:rPr/>
              <w:t xml:space="preserve">Email </w:t>
            </w:r>
          </w:p>
        </w:tc>
        <w:tc>
          <w:tcPr>
            <w:tcW w:w="106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30" w:type="dxa"/>
            <w:tcBorders/>
          </w:tcPr>
          <w:p>
            <w:pPr>
              <w:pStyle w:val="Normal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Nom du client </w:t>
            </w:r>
          </w:p>
          <w:p>
            <w:pPr>
              <w:pStyle w:val="Normal"/>
              <w:rPr/>
            </w:pPr>
            <w:r>
              <w:rPr/>
              <w:t>Adresse</w:t>
            </w:r>
          </w:p>
          <w:p>
            <w:pPr>
              <w:pStyle w:val="Normal"/>
              <w:rPr/>
            </w:pPr>
            <w:r>
              <w:rPr/>
              <w:t>Code postal, Ville</w:t>
            </w:r>
          </w:p>
          <w:p>
            <w:pPr>
              <w:pStyle w:val="Normal"/>
              <w:rPr/>
            </w:pPr>
            <w:r>
              <w:rPr/>
              <w:t>Pays</w:t>
            </w:r>
          </w:p>
        </w:tc>
      </w:tr>
      <w:tr>
        <w:trPr/>
        <w:tc>
          <w:tcPr>
            <w:tcW w:w="9810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9810" w:type="dxa"/>
            <w:gridSpan w:val="4"/>
            <w:tcBorders/>
          </w:tcPr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Intitulé : Motif ou présentation du devis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780" w:type="dxa"/>
        <w:jc w:val="left"/>
        <w:tblInd w:w="25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620"/>
        <w:gridCol w:w="630"/>
        <w:gridCol w:w="765"/>
        <w:gridCol w:w="1320"/>
        <w:gridCol w:w="2445"/>
      </w:tblGrid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Désignation</w:t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Qté</w:t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TVA</w:t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right"/>
              <w:rPr/>
            </w:pPr>
            <w:r>
              <w:rPr/>
              <w:t>Prix HT</w:t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right"/>
              <w:rPr/>
            </w:pPr>
            <w:r>
              <w:rPr/>
              <w:t>Montant TTC</w:t>
            </w:r>
          </w:p>
        </w:tc>
      </w:tr>
      <w:tr>
        <w:trPr>
          <w:trHeight w:val="307" w:hRule="atLeast"/>
        </w:trPr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  <w:t>Ligne n°1</w:t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Description de la ligne 1</w:t>
              <w:tab/>
              <w:tab/>
              <w:tab/>
              <w:tab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10%</w:t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right"/>
              <w:rPr/>
            </w:pPr>
            <w:r>
              <w:rPr/>
              <w:t>400, 00 €</w:t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right"/>
              <w:rPr/>
            </w:pPr>
            <w:r>
              <w:rPr/>
              <w:t>440,00 €</w:t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  <w:t>Ligne n°2</w:t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Description de la ligne 12</w:t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  <w:t>10%</w:t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right"/>
              <w:rPr/>
            </w:pPr>
            <w:r>
              <w:rPr/>
              <w:t>400, 00 €</w:t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right"/>
              <w:rPr/>
            </w:pPr>
            <w:r>
              <w:rPr/>
              <w:t>440,00 €</w:t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620" w:type="dxa"/>
            <w:tcBorders>
              <w:top w:val="single" w:sz="4" w:space="0" w:color="C9C9C9"/>
              <w:left w:val="single" w:sz="4" w:space="0" w:color="B4C6E7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6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0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4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B4C6E7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4860" w:type="dxa"/>
        <w:jc w:val="left"/>
        <w:tblInd w:w="49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446"/>
      </w:tblGrid>
      <w:tr>
        <w:trPr/>
        <w:tc>
          <w:tcPr>
            <w:tcW w:w="2414" w:type="dxa"/>
            <w:tcBorders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Sous-total HT</w:t>
            </w:r>
          </w:p>
        </w:tc>
        <w:tc>
          <w:tcPr>
            <w:tcW w:w="2446" w:type="dxa"/>
            <w:tcBorders/>
          </w:tcPr>
          <w:p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800,00 €</w:t>
            </w:r>
          </w:p>
        </w:tc>
      </w:tr>
      <w:tr>
        <w:trPr/>
        <w:tc>
          <w:tcPr>
            <w:tcW w:w="2414" w:type="dxa"/>
            <w:tcBorders/>
          </w:tcPr>
          <w:p>
            <w:pPr>
              <w:pStyle w:val="Normal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TVA</w:t>
            </w:r>
          </w:p>
        </w:tc>
        <w:tc>
          <w:tcPr>
            <w:tcW w:w="2446" w:type="dxa"/>
            <w:tcBorders/>
          </w:tcPr>
          <w:p>
            <w:pPr>
              <w:pStyle w:val="Normal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80,00 €</w:t>
            </w:r>
          </w:p>
        </w:tc>
      </w:tr>
      <w:tr>
        <w:trPr/>
        <w:tc>
          <w:tcPr>
            <w:tcW w:w="2414" w:type="dxa"/>
            <w:tcBorders/>
          </w:tcPr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Total TTC </w:t>
            </w:r>
          </w:p>
        </w:tc>
        <w:tc>
          <w:tcPr>
            <w:tcW w:w="2446" w:type="dxa"/>
            <w:tcBorders/>
          </w:tcPr>
          <w:p>
            <w:pPr>
              <w:pStyle w:val="Normal"/>
              <w:jc w:val="right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880,00 €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Conditions de paiement :</w:t>
      </w:r>
    </w:p>
    <w:p>
      <w:pPr>
        <w:pStyle w:val="Normal"/>
        <w:rPr/>
      </w:pPr>
      <w:r>
        <w:rPr/>
        <w:t>Acompte de 20% à la signature : 176,00 €</w:t>
      </w:r>
    </w:p>
    <w:p>
      <w:pPr>
        <w:pStyle w:val="Normal"/>
        <w:rPr/>
      </w:pPr>
      <w:r>
        <w:rPr/>
        <w:t xml:space="preserve">Solde à la livraison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Moyens de paiement :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>Espèces - Virement BANCAIRE sur le compte : XXX</w:t>
      </w:r>
    </w:p>
    <w:p>
      <w:pPr>
        <w:pStyle w:val="Normal"/>
        <w:jc w:val="center"/>
        <w:rPr>
          <w:color w:val="808080"/>
        </w:rPr>
      </w:pPr>
      <w:r>
        <w:rPr>
          <w:color w:val="808080"/>
        </w:rPr>
      </w:r>
    </w:p>
    <w:p>
      <w:pPr>
        <w:pStyle w:val="Normal"/>
        <w:jc w:val="center"/>
        <w:rPr>
          <w:color w:val="808080"/>
        </w:rPr>
      </w:pPr>
      <w:r>
        <w:rPr>
          <w:color w:val="808080"/>
        </w:rPr>
      </w:r>
    </w:p>
    <w:p>
      <w:pPr>
        <w:pStyle w:val="Normal"/>
        <w:jc w:val="center"/>
        <w:rPr>
          <w:color w:val="808080"/>
        </w:rPr>
      </w:pPr>
      <w:r>
        <w:rPr>
          <w:color w:val="808080"/>
        </w:rPr>
      </w:r>
    </w:p>
    <w:p>
      <w:pPr>
        <w:pStyle w:val="Normal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990" w:right="1020" w:gutter="0" w:header="0" w:top="450" w:footer="708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7F7F7F"/>
        <w:sz w:val="20"/>
        <w:szCs w:val="20"/>
        <w:shd w:fill="FFFFFF" w:val="clear"/>
      </w:rPr>
    </w:pPr>
    <w:r>
      <w:rPr>
        <w:color w:val="7F7F7F"/>
        <w:sz w:val="20"/>
        <w:szCs w:val="20"/>
        <w:shd w:fill="FFFFFF" w:val="clear"/>
      </w:rPr>
      <w:t>Exemple SARL au capital de 0,00 €</w:t>
    </w:r>
  </w:p>
  <w:p>
    <w:pPr>
      <w:pStyle w:val="Normal"/>
      <w:jc w:val="center"/>
      <w:rPr>
        <w:color w:val="7F7F7F"/>
        <w:sz w:val="20"/>
        <w:szCs w:val="20"/>
        <w:shd w:fill="FFFFFF" w:val="clear"/>
      </w:rPr>
    </w:pPr>
    <w:r>
      <w:rPr>
        <w:color w:val="7F7F7F"/>
        <w:sz w:val="20"/>
        <w:szCs w:val="20"/>
        <w:shd w:fill="FFFFFF" w:val="clear"/>
      </w:rPr>
      <w:t>RCS Nantes n° XXX XXX XXX - Numéro de TVA : XXX</w:t>
    </w:r>
  </w:p>
  <w:p>
    <w:pPr>
      <w:pStyle w:val="Normal"/>
      <w:jc w:val="center"/>
      <w:rPr>
        <w:color w:val="7F7F7F"/>
        <w:sz w:val="20"/>
        <w:szCs w:val="20"/>
        <w:shd w:fill="FFFFFF" w:val="clear"/>
      </w:rPr>
    </w:pPr>
    <w:r>
      <w:rPr>
        <w:color w:val="7F7F7F"/>
        <w:sz w:val="20"/>
        <w:szCs w:val="20"/>
        <w:shd w:fill="FFFFFF" w:val="clear"/>
      </w:rPr>
      <w:t>Assurance : XXX</w:t>
    </w:r>
  </w:p>
  <w:p>
    <w:pPr>
      <w:pStyle w:val="Normal"/>
      <w:jc w:val="center"/>
      <w:rPr>
        <w:color w:val="7F7F7F"/>
        <w:sz w:val="20"/>
        <w:szCs w:val="20"/>
        <w:shd w:fill="FFFFFF" w:val="clear"/>
      </w:rPr>
    </w:pPr>
    <w:r>
      <w:rPr>
        <w:color w:val="7F7F7F"/>
        <w:sz w:val="20"/>
        <w:szCs w:val="20"/>
        <w:shd w:fill="FFFFFF" w:val="clear"/>
      </w:rPr>
    </w:r>
  </w:p>
  <w:p>
    <w:pPr>
      <w:pStyle w:val="Normal"/>
      <w:jc w:val="center"/>
      <w:rPr/>
    </w:pPr>
    <w:r>
      <w:rPr>
        <w:color w:val="6665DD"/>
        <w:sz w:val="20"/>
        <w:szCs w:val="20"/>
        <w:shd w:fill="FFFFFF" w:val="clear"/>
      </w:rPr>
      <w:t xml:space="preserve">Vous souhaitez automatiser votre facturation ? Essayez gratuitement </w:t>
    </w:r>
    <w:hyperlink r:id="rId1">
      <w:r>
        <w:rPr>
          <w:rStyle w:val="ListLabel1"/>
          <w:color w:val="6665DD"/>
          <w:sz w:val="20"/>
          <w:szCs w:val="20"/>
          <w:u w:val="single"/>
          <w:shd w:fill="FFFFFF" w:val="clear"/>
        </w:rPr>
        <w:t>Costructor</w:t>
      </w:r>
    </w:hyperlink>
    <w:r>
      <w:rPr>
        <w:color w:val="6665DD"/>
        <w:sz w:val="20"/>
        <w:szCs w:val="20"/>
        <w:shd w:fill="FFFFFF" w:val="clear"/>
      </w:rPr>
      <w:t xml:space="preserve"> !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val="fr-FR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ostructor.co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146</Words>
  <Characters>654</Characters>
  <CharactersWithSpaces>764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2020-06-21T13:57:00Z</dcterms:created>
  <dc:creator>Matt hieu</dc:creator>
  <dc:description/>
  <dc:language>en-US</dc:language>
  <cp:lastModifiedBy/>
  <dcterms:modified xsi:type="dcterms:W3CDTF">2023-02-19T12:11:14Z</dcterms:modified>
  <cp:revision>1</cp:revision>
  <dc:subject/>
  <dc:title/>
</cp:coreProperties>
</file>